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0B" w:rsidRPr="00C47E0B" w:rsidRDefault="00C47E0B" w:rsidP="00C47E0B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b/>
          <w:color w:val="111111"/>
          <w:kern w:val="0"/>
          <w:sz w:val="36"/>
          <w:szCs w:val="21"/>
        </w:rPr>
      </w:pPr>
      <w:r w:rsidRPr="00C47E0B">
        <w:rPr>
          <w:rFonts w:ascii="微软雅黑" w:eastAsia="微软雅黑" w:hAnsi="微软雅黑" w:cs="宋体"/>
          <w:b/>
          <w:color w:val="111111"/>
          <w:kern w:val="0"/>
          <w:sz w:val="32"/>
          <w:szCs w:val="21"/>
        </w:rPr>
        <w:t>2014-201</w:t>
      </w:r>
      <w:bookmarkStart w:id="0" w:name="_GoBack"/>
      <w:bookmarkEnd w:id="0"/>
      <w:r w:rsidRPr="00C47E0B">
        <w:rPr>
          <w:rFonts w:ascii="微软雅黑" w:eastAsia="微软雅黑" w:hAnsi="微软雅黑" w:cs="宋体"/>
          <w:b/>
          <w:color w:val="111111"/>
          <w:kern w:val="0"/>
          <w:sz w:val="32"/>
          <w:szCs w:val="21"/>
        </w:rPr>
        <w:t>5学年度北京大学“创新奖”初评获奖名单</w:t>
      </w:r>
    </w:p>
    <w:tbl>
      <w:tblPr>
        <w:tblW w:w="83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843"/>
        <w:gridCol w:w="1391"/>
        <w:gridCol w:w="1605"/>
      </w:tblGrid>
      <w:tr w:rsidR="00C47E0B" w:rsidRPr="00D17CBD" w:rsidTr="00FA3B14">
        <w:trPr>
          <w:trHeight w:val="390"/>
          <w:tblHeader/>
          <w:tblCellSpacing w:w="0" w:type="dxa"/>
          <w:jc w:val="center"/>
        </w:trPr>
        <w:tc>
          <w:tcPr>
            <w:tcW w:w="83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2014-2015学年度创新奖（个人）初评名单公示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申请类别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姓名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学生类别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樊玉伟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方华英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陈磊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包燕军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贺盈波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黄浦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燕莹莹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潘圆圆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孙刚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梁赢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韩希之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黄文卓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杜然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张树辰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郭芸帆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石可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陈洪亮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徐帅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刘婧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郑雨晴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陈洒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陈其伟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周钰静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顾飞丹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顾均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郝伟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张芳庭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米英英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孟晓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李扬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平静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祁丽亚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庄方东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化学与分子工程学院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文豪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杨云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生命科学学院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李翔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李笑雨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李静宜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范小英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董杰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李显龙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周景峰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李昆仑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薛浩然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姜冬青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郭红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常畅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王魏然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李祎男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郝以鑫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汪远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李壮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胡传胜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高静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廖闻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吕明达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王乾乾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张翰林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张瑞洁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柴宝惠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孙为杰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程丰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张修远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郭一村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冯逍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许鑫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任杰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王建华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张成业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房亚男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杜书恒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王洪浩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安圣培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赵文智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地球与空间科学学院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岳俊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心理学系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韩晓春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心理学系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王凌燕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心理学系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新闻与传播学院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雒健晴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李科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肖映萱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林品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中国语言文学系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张凡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历史学系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黄桢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历史学系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高翔宇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历史学系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考古文博学院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李宏飞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考古文博学院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卢亚辉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哲学系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吕东超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哲学系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兰洋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曹德军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海泽龙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经济学院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吴志强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刘雪玄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经济学院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赵景涛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许可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邹韬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盛峰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魏春燕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张曦如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陈靖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梁萱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胡琼晶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胡诗阳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光华管理学院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赵琬迪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李文曾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李潇潇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郭晶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宋维彬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李波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法学院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王华伟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朱学磊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袁国何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胡星昊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蔡元培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陈立诚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法学院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晁译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信息管理系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孟晨霞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信息管理系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董舞艺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信息管理系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江信昱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政府管理学院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刘浩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政府管理学院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沈安妮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萨其仁贵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魏爽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马克思主义学院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裴植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艺术学院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万永婷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艺术学院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李蕊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艺术学院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周淞铖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艺术学院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祖纪妍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信息工程学院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刘威杨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信息工程学院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朱兵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信息工程学院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段小奇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信息工程学院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尘福兴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信息工程学院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肖祥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信息工程学院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信息工程学院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袁杰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信息工程学院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唐浩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信息工程学院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张炜阳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信息工程学院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李明峰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化学生物学与生物技术学院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李希建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化学生物学与生物技术学院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梁芳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化学生物学与生物技术学院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宋利娟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化学生物学与生物技术学院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梅光建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化学生物学与生物技术学院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谭策恒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化学生物学与生物技术学院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化学生物学与生物技术学院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胡学佳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化学生物学与生物技术学院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化学生物学与生物技术学院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李静杰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化学生物学与生物技术学院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陈惠渝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化学生物学与生物技术学院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寻桑妮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化学生物学与生物技术学院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环境与能源学院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徐鹏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环境与能源学院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沈小雪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城市规划与设计学院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城市规划与设计学院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张馨月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城市规划与设计学院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林雄斌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新材料学院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李豪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新材料学院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高源鸿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新材料学院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胡博洋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新材料学院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崔岁寒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新材料学院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胡江涛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深研院</w:t>
            </w: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br/>
              <w:t>汇丰商学院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李佩源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何昊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郭天魁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金天成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王迪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成羽丰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郑泽宇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钟泽轩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李祝祺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赵睿哲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林星宇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孙嘉裕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高飙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高睿鹏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赵锐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罗川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邓清中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汤恒河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吴功涛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陈冰炎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邵蓥侠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刘大林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马蔚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李马丁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梁亦然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戚向波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张盼盼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汪定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黄乐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栾添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王浩宇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刘航帆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王晨光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辛博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刘永强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彭焕发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葛涛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信息科学技术学院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李大为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国家发展研究院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边文龙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国家发展研究院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谢专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教育学院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翁秋怡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教育学院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曾妮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教育学院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教育学院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郭欣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周劲媛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吴兴龙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邓怡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马晓旻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吕骏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周旭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刘婧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汪非凡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李梓维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叶永鑫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李应龙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李秋珵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马士清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贾昭君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夏华荣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董璐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刘佳卉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罗祖源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汪慧君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魏静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前沿交叉学科研究院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莫测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孙永奇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肖厦子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史建平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夏威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陈轩泽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黄心宇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张顺洪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邓梓健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安丽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陈燕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韩旺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史忠顺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王晴飞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喻佳兵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杜金铭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张健鹏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伍垚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李子森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吴小芳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魏航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刘仁发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高延子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王倩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曲兆亮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Asif Mahmood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Ivan Vuletic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张晏硕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刘超一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史迪威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陶胜利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刘焱序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孟靖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牟迪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高世雄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尚子吟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孙柘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城市与环境学院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章迪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方嘉雯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焦世晖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董菲菲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黄柳斌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李晶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王梓元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唐溪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王婉晶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黄越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环境科学与工程学院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邓佳豪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分子医学研究所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郭文婷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分子医学研究所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韩晓蕊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分子医学研究所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申晴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口腔医学院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崔圣洁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第三临床医学院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宋伟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第三临床医学院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张一龙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口腔医学院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彭丽颖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口腔医学院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第三临床医学院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郑扬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潘子奇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颜若蓉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万军虎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王光熙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刘恺余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张玉林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学术型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郦鑫耀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唐从辉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孙婧菁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王思媛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公共卫生学院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口腔医学院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姜洋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口腔医学院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谢尚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口腔医学院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口腔医学院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洪瑛瑛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口腔医学院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郑晖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临床肿瘤学院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袁华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张月苗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陈素芳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李亚丽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临床肿瘤学院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孙洁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北京医院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曹原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陈善稳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赵艳峰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赵嘉惠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第三临床医学院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杨麟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第三临床医学院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黄爱兵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临床肿瘤学院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潘宏达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黄海超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高铎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基础医学院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李英杰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药学院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刘冰语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护理学院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侯晓婷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第一临床医学院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姚丽敏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李红霞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北京医院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孙宇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第三临床医学院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王文明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第一临床医学院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陈宇珂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体育教研部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郭钟泽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体育教研部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王泽奇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体育教研部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李敬敬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体育教研部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郭经纬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体育教研部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孟凡辉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体育教研部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李思芮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体育教研部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李飞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体育教研部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廖戈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体育教研部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杨晓婷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体育教研部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刘馨炎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体育教研部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张永卓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体育教研部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王佳慧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体育教研部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王嵘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体育教研部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赵紫馨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lastRenderedPageBreak/>
              <w:t>国际关系学院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体育类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侯逸凡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社会活动类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张翰雄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本科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医学部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社会活动类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许南方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博士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国际关系学院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社会活动类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邵子剑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硕士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83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2014-2015学年度创新奖（团队）初评名单公示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6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团队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类别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6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数学建模竞赛团队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6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大学生数学竞赛团队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学术类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6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北京大学学生合唱团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文艺类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6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北京大学学生舞蹈团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文艺类</w:t>
            </w:r>
          </w:p>
        </w:tc>
      </w:tr>
      <w:tr w:rsidR="00C47E0B" w:rsidRPr="00D17CBD" w:rsidTr="00FA3B14">
        <w:trPr>
          <w:trHeight w:val="390"/>
          <w:tblCellSpacing w:w="0" w:type="dxa"/>
          <w:jc w:val="center"/>
        </w:trPr>
        <w:tc>
          <w:tcPr>
            <w:tcW w:w="6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北京大学学生民乐团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E0B" w:rsidRPr="00D17CBD" w:rsidRDefault="00C47E0B" w:rsidP="00FA3B14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17CB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文艺类</w:t>
            </w:r>
          </w:p>
        </w:tc>
      </w:tr>
    </w:tbl>
    <w:p w:rsidR="009F0EF1" w:rsidRDefault="009F0EF1"/>
    <w:sectPr w:rsidR="009F0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DD1" w:rsidRDefault="00AC1DD1" w:rsidP="00C47E0B">
      <w:r>
        <w:separator/>
      </w:r>
    </w:p>
  </w:endnote>
  <w:endnote w:type="continuationSeparator" w:id="0">
    <w:p w:rsidR="00AC1DD1" w:rsidRDefault="00AC1DD1" w:rsidP="00C4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DD1" w:rsidRDefault="00AC1DD1" w:rsidP="00C47E0B">
      <w:r>
        <w:separator/>
      </w:r>
    </w:p>
  </w:footnote>
  <w:footnote w:type="continuationSeparator" w:id="0">
    <w:p w:rsidR="00AC1DD1" w:rsidRDefault="00AC1DD1" w:rsidP="00C4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A27"/>
    <w:multiLevelType w:val="multilevel"/>
    <w:tmpl w:val="D7149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B70BC"/>
    <w:multiLevelType w:val="multilevel"/>
    <w:tmpl w:val="350A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94828"/>
    <w:multiLevelType w:val="multilevel"/>
    <w:tmpl w:val="C952E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6157A"/>
    <w:multiLevelType w:val="multilevel"/>
    <w:tmpl w:val="5A7E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20464"/>
    <w:multiLevelType w:val="multilevel"/>
    <w:tmpl w:val="51D6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A65FE"/>
    <w:multiLevelType w:val="multilevel"/>
    <w:tmpl w:val="0D2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F35546"/>
    <w:multiLevelType w:val="multilevel"/>
    <w:tmpl w:val="2F2E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E3"/>
    <w:rsid w:val="00777E1A"/>
    <w:rsid w:val="009F0EF1"/>
    <w:rsid w:val="00AC1DD1"/>
    <w:rsid w:val="00AE5AE3"/>
    <w:rsid w:val="00C47E0B"/>
    <w:rsid w:val="00FA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13F49"/>
  <w15:chartTrackingRefBased/>
  <w15:docId w15:val="{F259F1DD-4266-48A6-A869-C4450BB4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47E0B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47E0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E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E0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47E0B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C47E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47E0B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C47E0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47E0B"/>
  </w:style>
  <w:style w:type="table" w:styleId="ab">
    <w:name w:val="Table Grid"/>
    <w:basedOn w:val="a1"/>
    <w:uiPriority w:val="39"/>
    <w:rsid w:val="00C47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C47E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Hyperlink"/>
    <w:basedOn w:val="a0"/>
    <w:uiPriority w:val="99"/>
    <w:semiHidden/>
    <w:unhideWhenUsed/>
    <w:rsid w:val="00C47E0B"/>
    <w:rPr>
      <w:color w:val="0000FF"/>
      <w:u w:val="single"/>
    </w:rPr>
  </w:style>
  <w:style w:type="paragraph" w:customStyle="1" w:styleId="source">
    <w:name w:val="source"/>
    <w:basedOn w:val="a"/>
    <w:rsid w:val="00C47E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47E0B"/>
  </w:style>
  <w:style w:type="paragraph" w:customStyle="1" w:styleId="p0">
    <w:name w:val="p0"/>
    <w:basedOn w:val="a"/>
    <w:rsid w:val="00C47E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0">
    <w:name w:val="msonormal"/>
    <w:basedOn w:val="a"/>
    <w:rsid w:val="00C47E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C47E0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李东辉</dc:creator>
  <cp:keywords/>
  <dc:description/>
  <cp:lastModifiedBy>李东辉</cp:lastModifiedBy>
  <cp:revision>3</cp:revision>
  <dcterms:created xsi:type="dcterms:W3CDTF">2017-04-12T08:16:00Z</dcterms:created>
  <dcterms:modified xsi:type="dcterms:W3CDTF">2017-04-12T08:20:00Z</dcterms:modified>
</cp:coreProperties>
</file>